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571C6" w14:textId="77777777" w:rsidR="0028660C" w:rsidRPr="00F465AA" w:rsidRDefault="0028660C" w:rsidP="0028660C">
      <w:pPr>
        <w:jc w:val="center"/>
        <w:rPr>
          <w:rFonts w:ascii="仿宋" w:eastAsia="仿宋" w:hAnsi="仿宋"/>
          <w:sz w:val="32"/>
        </w:rPr>
      </w:pPr>
      <w:r w:rsidRPr="00F465AA">
        <w:rPr>
          <w:rFonts w:ascii="仿宋" w:eastAsia="仿宋" w:hAnsi="仿宋" w:hint="eastAsia"/>
          <w:sz w:val="32"/>
        </w:rPr>
        <w:t>采购招标项目参数要求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418"/>
        <w:gridCol w:w="850"/>
        <w:gridCol w:w="1447"/>
        <w:gridCol w:w="113"/>
        <w:gridCol w:w="1842"/>
        <w:gridCol w:w="2064"/>
      </w:tblGrid>
      <w:tr w:rsidR="0028660C" w:rsidRPr="00F465AA" w14:paraId="1385CEB7" w14:textId="77777777" w:rsidTr="00D131B1">
        <w:trPr>
          <w:jc w:val="center"/>
        </w:trPr>
        <w:tc>
          <w:tcPr>
            <w:tcW w:w="1980" w:type="dxa"/>
            <w:gridSpan w:val="2"/>
          </w:tcPr>
          <w:p w14:paraId="0DFA9CF6" w14:textId="77777777" w:rsidR="0028660C" w:rsidRPr="00F465AA" w:rsidRDefault="0028660C" w:rsidP="0048363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465AA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2297" w:type="dxa"/>
            <w:gridSpan w:val="2"/>
          </w:tcPr>
          <w:p w14:paraId="62644FA6" w14:textId="7CC0F9E5" w:rsidR="0028660C" w:rsidRPr="00F465AA" w:rsidRDefault="00FA1B47" w:rsidP="0048363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大型</w:t>
            </w:r>
            <w:r w:rsidR="005F4D88">
              <w:rPr>
                <w:rFonts w:ascii="仿宋" w:eastAsia="仿宋" w:hAnsi="仿宋" w:hint="eastAsia"/>
                <w:sz w:val="28"/>
                <w:szCs w:val="28"/>
              </w:rPr>
              <w:t>三维激光扫描仪</w:t>
            </w:r>
          </w:p>
        </w:tc>
        <w:tc>
          <w:tcPr>
            <w:tcW w:w="1955" w:type="dxa"/>
            <w:gridSpan w:val="2"/>
          </w:tcPr>
          <w:p w14:paraId="3D507BAE" w14:textId="77777777" w:rsidR="0028660C" w:rsidRPr="00F465AA" w:rsidRDefault="0028660C" w:rsidP="0048363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465AA">
              <w:rPr>
                <w:rFonts w:ascii="仿宋" w:eastAsia="仿宋" w:hAnsi="仿宋" w:hint="eastAsia"/>
                <w:sz w:val="28"/>
                <w:szCs w:val="28"/>
              </w:rPr>
              <w:t>采购编号</w:t>
            </w:r>
          </w:p>
        </w:tc>
        <w:tc>
          <w:tcPr>
            <w:tcW w:w="2064" w:type="dxa"/>
          </w:tcPr>
          <w:p w14:paraId="53A59D06" w14:textId="77777777" w:rsidR="0028660C" w:rsidRPr="00F465AA" w:rsidRDefault="0028660C" w:rsidP="0048363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465AA">
              <w:rPr>
                <w:rFonts w:ascii="仿宋" w:eastAsia="仿宋" w:hAnsi="仿宋" w:hint="eastAsia"/>
                <w:sz w:val="28"/>
                <w:szCs w:val="28"/>
              </w:rPr>
              <w:t>C</w:t>
            </w:r>
            <w:r w:rsidRPr="00F465AA">
              <w:rPr>
                <w:rFonts w:ascii="仿宋" w:eastAsia="仿宋" w:hAnsi="仿宋"/>
                <w:sz w:val="28"/>
                <w:szCs w:val="28"/>
              </w:rPr>
              <w:t>G2018</w:t>
            </w:r>
          </w:p>
        </w:tc>
      </w:tr>
      <w:tr w:rsidR="0028660C" w:rsidRPr="00F465AA" w14:paraId="14989787" w14:textId="77777777" w:rsidTr="00D131B1">
        <w:trPr>
          <w:jc w:val="center"/>
        </w:trPr>
        <w:tc>
          <w:tcPr>
            <w:tcW w:w="1980" w:type="dxa"/>
            <w:gridSpan w:val="2"/>
          </w:tcPr>
          <w:p w14:paraId="0F580CAA" w14:textId="77777777" w:rsidR="0028660C" w:rsidRPr="00F465AA" w:rsidRDefault="0028660C" w:rsidP="0048363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465AA">
              <w:rPr>
                <w:rFonts w:ascii="仿宋" w:eastAsia="仿宋" w:hAnsi="仿宋" w:hint="eastAsia"/>
                <w:sz w:val="28"/>
                <w:szCs w:val="28"/>
              </w:rPr>
              <w:t>供货时间</w:t>
            </w:r>
          </w:p>
        </w:tc>
        <w:tc>
          <w:tcPr>
            <w:tcW w:w="2297" w:type="dxa"/>
            <w:gridSpan w:val="2"/>
          </w:tcPr>
          <w:p w14:paraId="3FEA827E" w14:textId="2E087D19" w:rsidR="0028660C" w:rsidRPr="00F465AA" w:rsidRDefault="005F4D88" w:rsidP="0048363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2020.08.25</w:t>
            </w:r>
          </w:p>
        </w:tc>
        <w:tc>
          <w:tcPr>
            <w:tcW w:w="1955" w:type="dxa"/>
            <w:gridSpan w:val="2"/>
          </w:tcPr>
          <w:p w14:paraId="229CE01C" w14:textId="77777777" w:rsidR="0028660C" w:rsidRPr="00F465AA" w:rsidRDefault="0028660C" w:rsidP="0048363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465AA">
              <w:rPr>
                <w:rFonts w:ascii="仿宋" w:eastAsia="仿宋" w:hAnsi="仿宋" w:hint="eastAsia"/>
                <w:sz w:val="28"/>
                <w:szCs w:val="28"/>
              </w:rPr>
              <w:t>供货地点</w:t>
            </w:r>
          </w:p>
        </w:tc>
        <w:tc>
          <w:tcPr>
            <w:tcW w:w="2064" w:type="dxa"/>
          </w:tcPr>
          <w:p w14:paraId="774E5ED2" w14:textId="3C24B1C3" w:rsidR="0028660C" w:rsidRPr="00F465AA" w:rsidRDefault="005F4D88" w:rsidP="0048363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吉林大学珠海学院</w:t>
            </w:r>
          </w:p>
        </w:tc>
      </w:tr>
      <w:tr w:rsidR="0028660C" w:rsidRPr="00F465AA" w14:paraId="7ACA9817" w14:textId="77777777" w:rsidTr="00D131B1">
        <w:trPr>
          <w:jc w:val="center"/>
        </w:trPr>
        <w:tc>
          <w:tcPr>
            <w:tcW w:w="1980" w:type="dxa"/>
            <w:gridSpan w:val="2"/>
          </w:tcPr>
          <w:p w14:paraId="3CF9C59F" w14:textId="77777777" w:rsidR="0028660C" w:rsidRPr="00F465AA" w:rsidRDefault="0028660C" w:rsidP="0048363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465AA">
              <w:rPr>
                <w:rFonts w:ascii="仿宋" w:eastAsia="仿宋" w:hAnsi="仿宋" w:hint="eastAsia"/>
                <w:sz w:val="28"/>
                <w:szCs w:val="28"/>
              </w:rPr>
              <w:t>售后服务要求</w:t>
            </w:r>
          </w:p>
        </w:tc>
        <w:tc>
          <w:tcPr>
            <w:tcW w:w="2297" w:type="dxa"/>
            <w:gridSpan w:val="2"/>
          </w:tcPr>
          <w:p w14:paraId="551F4BB6" w14:textId="743CC34C" w:rsidR="0028660C" w:rsidRPr="00F465AA" w:rsidRDefault="005F4D88" w:rsidP="0048363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1年</w:t>
            </w:r>
          </w:p>
        </w:tc>
        <w:tc>
          <w:tcPr>
            <w:tcW w:w="1955" w:type="dxa"/>
            <w:gridSpan w:val="2"/>
          </w:tcPr>
          <w:p w14:paraId="2CA874FD" w14:textId="77777777" w:rsidR="0028660C" w:rsidRPr="00F465AA" w:rsidRDefault="0028660C" w:rsidP="0048363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465AA">
              <w:rPr>
                <w:rFonts w:ascii="仿宋" w:eastAsia="仿宋" w:hAnsi="仿宋" w:hint="eastAsia"/>
                <w:sz w:val="28"/>
                <w:szCs w:val="28"/>
              </w:rPr>
              <w:t>安装调试要求</w:t>
            </w:r>
          </w:p>
        </w:tc>
        <w:tc>
          <w:tcPr>
            <w:tcW w:w="2064" w:type="dxa"/>
          </w:tcPr>
          <w:p w14:paraId="559CC8A7" w14:textId="57DD3A3F" w:rsidR="0028660C" w:rsidRPr="00F465AA" w:rsidRDefault="005F4D88" w:rsidP="0048363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有</w:t>
            </w:r>
            <w:r w:rsidR="002716BA">
              <w:rPr>
                <w:rFonts w:ascii="仿宋" w:eastAsia="仿宋" w:hAnsi="仿宋" w:hint="eastAsia"/>
                <w:sz w:val="28"/>
                <w:szCs w:val="28"/>
              </w:rPr>
              <w:t>现场培训和演示</w:t>
            </w:r>
          </w:p>
        </w:tc>
      </w:tr>
      <w:tr w:rsidR="0028660C" w:rsidRPr="00F465AA" w14:paraId="41D5BE5A" w14:textId="77777777" w:rsidTr="0048363B">
        <w:trPr>
          <w:trHeight w:val="1258"/>
          <w:jc w:val="center"/>
        </w:trPr>
        <w:tc>
          <w:tcPr>
            <w:tcW w:w="8296" w:type="dxa"/>
            <w:gridSpan w:val="7"/>
          </w:tcPr>
          <w:p w14:paraId="49399A00" w14:textId="4202794F" w:rsidR="0028660C" w:rsidRPr="00F465AA" w:rsidRDefault="0028660C" w:rsidP="0048363B">
            <w:pPr>
              <w:rPr>
                <w:rFonts w:ascii="仿宋" w:eastAsia="仿宋" w:hAnsi="仿宋"/>
                <w:sz w:val="28"/>
                <w:szCs w:val="28"/>
              </w:rPr>
            </w:pPr>
            <w:r w:rsidRPr="00F465AA">
              <w:rPr>
                <w:rFonts w:ascii="仿宋" w:eastAsia="仿宋" w:hAnsi="仿宋" w:hint="eastAsia"/>
                <w:sz w:val="28"/>
                <w:szCs w:val="28"/>
              </w:rPr>
              <w:t>项目概述：</w:t>
            </w:r>
            <w:r w:rsidR="00FA1B47">
              <w:rPr>
                <w:rFonts w:ascii="仿宋" w:eastAsia="仿宋" w:hAnsi="仿宋" w:hint="eastAsia"/>
                <w:sz w:val="28"/>
                <w:szCs w:val="28"/>
              </w:rPr>
              <w:t>建筑与城乡规划学院采购大型三维激光扫描仪1台，用于古建筑测绘建模、建筑模型扫描。该设备可以</w:t>
            </w:r>
            <w:r w:rsidR="00FA1B47" w:rsidRPr="00FA1B47">
              <w:rPr>
                <w:rFonts w:ascii="仿宋" w:eastAsia="仿宋" w:hAnsi="仿宋" w:hint="eastAsia"/>
                <w:sz w:val="28"/>
                <w:szCs w:val="28"/>
              </w:rPr>
              <w:t>高速激光扫描测量的方法，大面积高分辨率地快速获取被测对象表面的三维坐标数据，进而为建立物体的三维数字电子模型提供精准数据。</w:t>
            </w:r>
          </w:p>
        </w:tc>
      </w:tr>
      <w:tr w:rsidR="0028660C" w:rsidRPr="00F465AA" w14:paraId="1D15DF5E" w14:textId="77777777" w:rsidTr="0048363B">
        <w:trPr>
          <w:jc w:val="center"/>
        </w:trPr>
        <w:tc>
          <w:tcPr>
            <w:tcW w:w="8296" w:type="dxa"/>
            <w:gridSpan w:val="7"/>
          </w:tcPr>
          <w:p w14:paraId="3FF4600E" w14:textId="77777777" w:rsidR="0028660C" w:rsidRPr="00F465AA" w:rsidRDefault="0028660C" w:rsidP="0048363B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F465AA">
              <w:rPr>
                <w:rFonts w:ascii="仿宋" w:eastAsia="仿宋" w:hAnsi="仿宋" w:hint="eastAsia"/>
                <w:b/>
                <w:sz w:val="28"/>
                <w:szCs w:val="28"/>
              </w:rPr>
              <w:t>重要技术指标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（必填）</w:t>
            </w:r>
          </w:p>
        </w:tc>
      </w:tr>
      <w:tr w:rsidR="0028660C" w:rsidRPr="00F465AA" w14:paraId="7F71644E" w14:textId="77777777" w:rsidTr="0048363B">
        <w:trPr>
          <w:jc w:val="center"/>
        </w:trPr>
        <w:tc>
          <w:tcPr>
            <w:tcW w:w="562" w:type="dxa"/>
          </w:tcPr>
          <w:p w14:paraId="6B26CA4D" w14:textId="77777777" w:rsidR="0028660C" w:rsidRPr="00F465AA" w:rsidRDefault="0028660C" w:rsidP="0048363B">
            <w:pPr>
              <w:rPr>
                <w:rFonts w:ascii="仿宋" w:eastAsia="仿宋" w:hAnsi="仿宋"/>
                <w:sz w:val="28"/>
                <w:szCs w:val="28"/>
              </w:rPr>
            </w:pPr>
            <w:r w:rsidRPr="00FA0DFB">
              <w:rPr>
                <w:rFonts w:ascii="仿宋" w:eastAsia="仿宋" w:hAnsi="仿宋" w:hint="eastAsia"/>
                <w:sz w:val="24"/>
                <w:szCs w:val="28"/>
              </w:rPr>
              <w:t>序号</w:t>
            </w:r>
          </w:p>
        </w:tc>
        <w:tc>
          <w:tcPr>
            <w:tcW w:w="1418" w:type="dxa"/>
          </w:tcPr>
          <w:p w14:paraId="4A2BCBCE" w14:textId="77777777" w:rsidR="0028660C" w:rsidRPr="00F465AA" w:rsidRDefault="0028660C" w:rsidP="0048363B">
            <w:pPr>
              <w:rPr>
                <w:rFonts w:ascii="仿宋" w:eastAsia="仿宋" w:hAnsi="仿宋"/>
                <w:sz w:val="28"/>
                <w:szCs w:val="28"/>
              </w:rPr>
            </w:pPr>
            <w:r w:rsidRPr="00F465AA">
              <w:rPr>
                <w:rFonts w:ascii="仿宋" w:eastAsia="仿宋" w:hAnsi="仿宋" w:hint="eastAsia"/>
                <w:sz w:val="28"/>
                <w:szCs w:val="28"/>
              </w:rPr>
              <w:t>指标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6316" w:type="dxa"/>
            <w:gridSpan w:val="5"/>
          </w:tcPr>
          <w:p w14:paraId="0D3683F7" w14:textId="77777777" w:rsidR="0028660C" w:rsidRPr="00F465AA" w:rsidRDefault="0028660C" w:rsidP="0048363B">
            <w:pPr>
              <w:rPr>
                <w:rFonts w:ascii="仿宋" w:eastAsia="仿宋" w:hAnsi="仿宋"/>
                <w:sz w:val="28"/>
                <w:szCs w:val="28"/>
              </w:rPr>
            </w:pPr>
            <w:r w:rsidRPr="00F465AA">
              <w:rPr>
                <w:rFonts w:ascii="仿宋" w:eastAsia="仿宋" w:hAnsi="仿宋" w:hint="eastAsia"/>
                <w:sz w:val="28"/>
                <w:szCs w:val="28"/>
              </w:rPr>
              <w:t>参数明细</w:t>
            </w:r>
          </w:p>
        </w:tc>
      </w:tr>
      <w:tr w:rsidR="00027AA6" w:rsidRPr="00F465AA" w14:paraId="2D0B12B7" w14:textId="77777777" w:rsidTr="0048363B">
        <w:trPr>
          <w:jc w:val="center"/>
        </w:trPr>
        <w:tc>
          <w:tcPr>
            <w:tcW w:w="562" w:type="dxa"/>
          </w:tcPr>
          <w:p w14:paraId="3C2212C6" w14:textId="77777777" w:rsidR="00027AA6" w:rsidRPr="00F465AA" w:rsidRDefault="00027AA6" w:rsidP="00027AA6">
            <w:pPr>
              <w:rPr>
                <w:rFonts w:ascii="仿宋" w:eastAsia="仿宋" w:hAnsi="仿宋"/>
                <w:sz w:val="28"/>
                <w:szCs w:val="28"/>
              </w:rPr>
            </w:pPr>
            <w:r w:rsidRPr="00F465AA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2371B50" w14:textId="4BB53228" w:rsidR="00027AA6" w:rsidRPr="00474700" w:rsidRDefault="00027AA6" w:rsidP="00027AA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74700">
              <w:rPr>
                <w:rFonts w:ascii="仿宋" w:eastAsia="仿宋" w:hAnsi="仿宋" w:hint="eastAsia"/>
                <w:sz w:val="28"/>
                <w:szCs w:val="28"/>
              </w:rPr>
              <w:t>测站方式及标靶类型</w:t>
            </w:r>
          </w:p>
        </w:tc>
        <w:tc>
          <w:tcPr>
            <w:tcW w:w="6316" w:type="dxa"/>
            <w:gridSpan w:val="5"/>
          </w:tcPr>
          <w:p w14:paraId="171F7653" w14:textId="476CC1B3" w:rsidR="00027AA6" w:rsidRPr="00474700" w:rsidRDefault="00027AA6" w:rsidP="00474700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74700">
              <w:rPr>
                <w:rFonts w:ascii="仿宋" w:eastAsia="仿宋" w:hAnsi="仿宋" w:hint="eastAsia"/>
                <w:sz w:val="28"/>
                <w:szCs w:val="28"/>
              </w:rPr>
              <w:t>支持点云的自动拼接，手动拼接。支持普通全站仪棱镜扫描技术，具备类似全站仪的测站方式，可以用后方交会法，测站后视法进行拼接</w:t>
            </w:r>
            <w:r w:rsidR="00AE077E" w:rsidRPr="00474700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027AA6" w:rsidRPr="00F465AA" w14:paraId="4C5C6885" w14:textId="77777777" w:rsidTr="0048363B">
        <w:trPr>
          <w:jc w:val="center"/>
        </w:trPr>
        <w:tc>
          <w:tcPr>
            <w:tcW w:w="562" w:type="dxa"/>
          </w:tcPr>
          <w:p w14:paraId="1CD9C8AE" w14:textId="77777777" w:rsidR="00027AA6" w:rsidRPr="00F465AA" w:rsidRDefault="00027AA6" w:rsidP="00027AA6">
            <w:pPr>
              <w:rPr>
                <w:rFonts w:ascii="仿宋" w:eastAsia="仿宋" w:hAnsi="仿宋"/>
                <w:sz w:val="28"/>
                <w:szCs w:val="28"/>
              </w:rPr>
            </w:pPr>
            <w:r w:rsidRPr="00F465AA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69F478A6" w14:textId="44F4E85F" w:rsidR="00027AA6" w:rsidRPr="00474700" w:rsidRDefault="00027AA6" w:rsidP="00027AA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74700">
              <w:rPr>
                <w:rFonts w:ascii="仿宋" w:eastAsia="仿宋" w:hAnsi="仿宋" w:hint="eastAsia"/>
                <w:sz w:val="28"/>
                <w:szCs w:val="28"/>
              </w:rPr>
              <w:t>对中功能</w:t>
            </w:r>
          </w:p>
        </w:tc>
        <w:tc>
          <w:tcPr>
            <w:tcW w:w="6316" w:type="dxa"/>
            <w:gridSpan w:val="5"/>
          </w:tcPr>
          <w:p w14:paraId="62C57668" w14:textId="5242CBFC" w:rsidR="00027AA6" w:rsidRPr="00474700" w:rsidRDefault="00027AA6" w:rsidP="00474700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74700">
              <w:rPr>
                <w:rFonts w:ascii="仿宋" w:eastAsia="仿宋" w:hAnsi="仿宋" w:hint="eastAsia"/>
                <w:sz w:val="28"/>
                <w:szCs w:val="28"/>
              </w:rPr>
              <w:t>支持激光对中，自动量测仪器高功能，无需调换基座，扫描仪自身可以进行激光对中及影像对中</w:t>
            </w:r>
            <w:r w:rsidR="00AE077E" w:rsidRPr="00474700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027AA6" w:rsidRPr="00F465AA" w14:paraId="51D8ABFA" w14:textId="77777777" w:rsidTr="0048363B">
        <w:trPr>
          <w:jc w:val="center"/>
        </w:trPr>
        <w:tc>
          <w:tcPr>
            <w:tcW w:w="562" w:type="dxa"/>
          </w:tcPr>
          <w:p w14:paraId="10229002" w14:textId="77777777" w:rsidR="00027AA6" w:rsidRPr="00F465AA" w:rsidRDefault="00027AA6" w:rsidP="00027AA6">
            <w:pPr>
              <w:rPr>
                <w:rFonts w:ascii="仿宋" w:eastAsia="仿宋" w:hAnsi="仿宋"/>
                <w:sz w:val="28"/>
                <w:szCs w:val="28"/>
              </w:rPr>
            </w:pPr>
            <w:r w:rsidRPr="00F465AA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18FB6077" w14:textId="02439CCE" w:rsidR="00027AA6" w:rsidRPr="00474700" w:rsidRDefault="00027AA6" w:rsidP="00027AA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74700">
              <w:rPr>
                <w:rFonts w:ascii="仿宋" w:eastAsia="仿宋" w:hAnsi="仿宋" w:hint="eastAsia"/>
                <w:sz w:val="28"/>
                <w:szCs w:val="28"/>
              </w:rPr>
              <w:t>相机性能</w:t>
            </w:r>
          </w:p>
        </w:tc>
        <w:tc>
          <w:tcPr>
            <w:tcW w:w="6316" w:type="dxa"/>
            <w:gridSpan w:val="5"/>
          </w:tcPr>
          <w:p w14:paraId="7EB0707F" w14:textId="00832056" w:rsidR="00027AA6" w:rsidRPr="00474700" w:rsidRDefault="00027AA6" w:rsidP="00474700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74700">
              <w:rPr>
                <w:rFonts w:ascii="仿宋" w:eastAsia="仿宋" w:hAnsi="仿宋" w:hint="eastAsia"/>
                <w:sz w:val="28"/>
                <w:szCs w:val="28"/>
              </w:rPr>
              <w:t>内置广角+</w:t>
            </w:r>
            <w:proofErr w:type="gramStart"/>
            <w:r w:rsidRPr="00474700">
              <w:rPr>
                <w:rFonts w:ascii="仿宋" w:eastAsia="仿宋" w:hAnsi="仿宋" w:hint="eastAsia"/>
                <w:sz w:val="28"/>
                <w:szCs w:val="28"/>
              </w:rPr>
              <w:t>长焦双相机</w:t>
            </w:r>
            <w:proofErr w:type="gramEnd"/>
            <w:r w:rsidRPr="00474700">
              <w:rPr>
                <w:rFonts w:ascii="仿宋" w:eastAsia="仿宋" w:hAnsi="仿宋" w:hint="eastAsia"/>
                <w:sz w:val="28"/>
                <w:szCs w:val="28"/>
              </w:rPr>
              <w:t>，单张像素</w:t>
            </w:r>
            <w:r w:rsidR="00474700">
              <w:rPr>
                <w:rFonts w:ascii="仿宋" w:eastAsia="仿宋" w:hAnsi="仿宋" w:hint="eastAsia"/>
                <w:sz w:val="28"/>
                <w:szCs w:val="28"/>
              </w:rPr>
              <w:t>不小于</w:t>
            </w:r>
            <w:r w:rsidRPr="00474700">
              <w:rPr>
                <w:rFonts w:ascii="仿宋" w:eastAsia="仿宋" w:hAnsi="仿宋" w:hint="eastAsia"/>
                <w:sz w:val="28"/>
                <w:szCs w:val="28"/>
              </w:rPr>
              <w:t>500万</w:t>
            </w:r>
            <w:r w:rsidR="00AE077E" w:rsidRPr="00474700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027AA6" w:rsidRPr="00F465AA" w14:paraId="43BBADA2" w14:textId="77777777" w:rsidTr="0048363B">
        <w:trPr>
          <w:jc w:val="center"/>
        </w:trPr>
        <w:tc>
          <w:tcPr>
            <w:tcW w:w="562" w:type="dxa"/>
          </w:tcPr>
          <w:p w14:paraId="004A68C5" w14:textId="77777777" w:rsidR="00027AA6" w:rsidRPr="00F465AA" w:rsidRDefault="00027AA6" w:rsidP="00027AA6">
            <w:pPr>
              <w:rPr>
                <w:rFonts w:ascii="仿宋" w:eastAsia="仿宋" w:hAnsi="仿宋"/>
                <w:sz w:val="28"/>
                <w:szCs w:val="28"/>
              </w:rPr>
            </w:pPr>
            <w:r w:rsidRPr="00F465AA"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41A203F7" w14:textId="05F19636" w:rsidR="00027AA6" w:rsidRPr="00474700" w:rsidRDefault="00027AA6" w:rsidP="00027AA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74700">
              <w:rPr>
                <w:rFonts w:ascii="仿宋" w:eastAsia="仿宋" w:hAnsi="仿宋" w:hint="eastAsia"/>
                <w:sz w:val="28"/>
                <w:szCs w:val="28"/>
              </w:rPr>
              <w:t>测程</w:t>
            </w:r>
          </w:p>
        </w:tc>
        <w:tc>
          <w:tcPr>
            <w:tcW w:w="6316" w:type="dxa"/>
            <w:gridSpan w:val="5"/>
          </w:tcPr>
          <w:p w14:paraId="7F7EEF9F" w14:textId="5C172862" w:rsidR="00027AA6" w:rsidRPr="00474700" w:rsidRDefault="00027AA6" w:rsidP="00474700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74700">
              <w:rPr>
                <w:rFonts w:ascii="仿宋" w:eastAsia="仿宋" w:hAnsi="仿宋" w:hint="eastAsia"/>
                <w:sz w:val="28"/>
                <w:szCs w:val="28"/>
              </w:rPr>
              <w:t>测距半径不小于500米</w:t>
            </w:r>
            <w:r w:rsidR="00AE077E" w:rsidRPr="00474700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5D76EF" w:rsidRPr="00F465AA" w14:paraId="490F4AF7" w14:textId="77777777" w:rsidTr="0048363B">
        <w:trPr>
          <w:jc w:val="center"/>
        </w:trPr>
        <w:tc>
          <w:tcPr>
            <w:tcW w:w="562" w:type="dxa"/>
          </w:tcPr>
          <w:p w14:paraId="4A7E2CF8" w14:textId="77777777" w:rsidR="005D76EF" w:rsidRPr="00F465AA" w:rsidRDefault="005D76EF" w:rsidP="00027AA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8FFFA2" w14:textId="6ABBB274" w:rsidR="005D76EF" w:rsidRPr="00474700" w:rsidRDefault="005D76EF" w:rsidP="00027AA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74700">
              <w:rPr>
                <w:rFonts w:ascii="仿宋" w:eastAsia="仿宋" w:hAnsi="仿宋" w:hint="eastAsia"/>
                <w:sz w:val="28"/>
                <w:szCs w:val="28"/>
              </w:rPr>
              <w:t>扫描范围</w:t>
            </w:r>
          </w:p>
        </w:tc>
        <w:tc>
          <w:tcPr>
            <w:tcW w:w="6316" w:type="dxa"/>
            <w:gridSpan w:val="5"/>
          </w:tcPr>
          <w:p w14:paraId="604EC603" w14:textId="745B89E9" w:rsidR="005D76EF" w:rsidRPr="00474700" w:rsidRDefault="005D76EF" w:rsidP="00474700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74700">
              <w:rPr>
                <w:rFonts w:ascii="仿宋" w:eastAsia="仿宋" w:hAnsi="仿宋" w:hint="eastAsia"/>
                <w:sz w:val="28"/>
                <w:szCs w:val="28"/>
              </w:rPr>
              <w:t>不</w:t>
            </w:r>
            <w:r w:rsidRPr="00474700">
              <w:rPr>
                <w:rFonts w:ascii="仿宋" w:eastAsia="仿宋" w:hAnsi="仿宋"/>
                <w:sz w:val="28"/>
                <w:szCs w:val="28"/>
              </w:rPr>
              <w:t>小于</w:t>
            </w:r>
            <w:r w:rsidRPr="00474700">
              <w:rPr>
                <w:rFonts w:ascii="仿宋" w:eastAsia="仿宋" w:hAnsi="仿宋" w:hint="eastAsia"/>
                <w:sz w:val="28"/>
                <w:szCs w:val="28"/>
              </w:rPr>
              <w:t xml:space="preserve"> 360°×270°。</w:t>
            </w:r>
          </w:p>
        </w:tc>
      </w:tr>
      <w:tr w:rsidR="00027AA6" w:rsidRPr="00F465AA" w14:paraId="3CFFDF31" w14:textId="77777777" w:rsidTr="0048363B">
        <w:trPr>
          <w:jc w:val="center"/>
        </w:trPr>
        <w:tc>
          <w:tcPr>
            <w:tcW w:w="562" w:type="dxa"/>
          </w:tcPr>
          <w:p w14:paraId="1200F7E5" w14:textId="77777777" w:rsidR="00027AA6" w:rsidRPr="00F465AA" w:rsidRDefault="00027AA6" w:rsidP="00027AA6">
            <w:pPr>
              <w:rPr>
                <w:rFonts w:ascii="仿宋" w:eastAsia="仿宋" w:hAnsi="仿宋"/>
                <w:sz w:val="28"/>
                <w:szCs w:val="28"/>
              </w:rPr>
            </w:pPr>
            <w:r w:rsidRPr="00F465AA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4A32D013" w14:textId="79A85E51" w:rsidR="00027AA6" w:rsidRPr="00474700" w:rsidRDefault="00027AA6" w:rsidP="00027AA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74700">
              <w:rPr>
                <w:rFonts w:ascii="仿宋" w:eastAsia="仿宋" w:hAnsi="仿宋" w:hint="eastAsia"/>
                <w:sz w:val="28"/>
                <w:szCs w:val="28"/>
              </w:rPr>
              <w:t>精度</w:t>
            </w:r>
          </w:p>
        </w:tc>
        <w:tc>
          <w:tcPr>
            <w:tcW w:w="6316" w:type="dxa"/>
            <w:gridSpan w:val="5"/>
          </w:tcPr>
          <w:p w14:paraId="4B374249" w14:textId="7F752A17" w:rsidR="00027AA6" w:rsidRPr="00474700" w:rsidRDefault="00027AA6" w:rsidP="00474700">
            <w:pPr>
              <w:pStyle w:val="a7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74700">
              <w:rPr>
                <w:rFonts w:ascii="仿宋" w:eastAsia="仿宋" w:hAnsi="仿宋" w:hint="eastAsia"/>
                <w:sz w:val="28"/>
                <w:szCs w:val="28"/>
              </w:rPr>
              <w:t>表面精度不小于2mm@150米处</w:t>
            </w:r>
            <w:r w:rsidR="00AE077E" w:rsidRPr="00474700">
              <w:rPr>
                <w:rFonts w:ascii="仿宋" w:eastAsia="仿宋" w:hAnsi="仿宋" w:hint="eastAsia"/>
                <w:sz w:val="28"/>
                <w:szCs w:val="28"/>
              </w:rPr>
              <w:t>，</w:t>
            </w:r>
          </w:p>
          <w:p w14:paraId="0BBFD5D2" w14:textId="77777777" w:rsidR="00027AA6" w:rsidRPr="00474700" w:rsidRDefault="00140576" w:rsidP="00474700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hyperlink r:id="rId7" w:history="1">
              <w:r w:rsidR="00027AA6" w:rsidRPr="00474700">
                <w:rPr>
                  <w:rFonts w:ascii="仿宋" w:eastAsia="仿宋" w:hAnsi="仿宋" w:hint="eastAsia"/>
                  <w:sz w:val="28"/>
                  <w:szCs w:val="28"/>
                </w:rPr>
                <w:t>测距精度不小于3.5mm@150</w:t>
              </w:r>
            </w:hyperlink>
            <w:r w:rsidR="00027AA6" w:rsidRPr="00474700">
              <w:rPr>
                <w:rFonts w:ascii="仿宋" w:eastAsia="仿宋" w:hAnsi="仿宋" w:hint="eastAsia"/>
                <w:sz w:val="28"/>
                <w:szCs w:val="28"/>
              </w:rPr>
              <w:t>米处</w:t>
            </w:r>
            <w:r w:rsidR="00AE077E" w:rsidRPr="00474700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1A655879" w14:textId="1F0BDFC9" w:rsidR="00231DAD" w:rsidRPr="00474700" w:rsidRDefault="00231DAD" w:rsidP="00474700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74700">
              <w:rPr>
                <w:rFonts w:ascii="仿宋" w:eastAsia="仿宋" w:hAnsi="仿宋" w:hint="eastAsia"/>
                <w:sz w:val="28"/>
                <w:szCs w:val="28"/>
              </w:rPr>
              <w:t>角度精度不低于6″</w:t>
            </w:r>
            <w:r w:rsidR="00C34178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027AA6" w:rsidRPr="00F465AA" w14:paraId="4BE4C2A3" w14:textId="77777777" w:rsidTr="0048363B">
        <w:trPr>
          <w:jc w:val="center"/>
        </w:trPr>
        <w:tc>
          <w:tcPr>
            <w:tcW w:w="562" w:type="dxa"/>
          </w:tcPr>
          <w:p w14:paraId="1FC54873" w14:textId="09AB7856" w:rsidR="00027AA6" w:rsidRPr="00F465AA" w:rsidRDefault="00027AA6" w:rsidP="00027AA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6E79391E" w14:textId="63FE844B" w:rsidR="00027AA6" w:rsidRPr="00474700" w:rsidRDefault="00231DAD" w:rsidP="00231DA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74700">
              <w:rPr>
                <w:rFonts w:ascii="仿宋" w:eastAsia="仿宋" w:hAnsi="仿宋" w:hint="eastAsia"/>
                <w:sz w:val="28"/>
                <w:szCs w:val="28"/>
              </w:rPr>
              <w:t>系统平台</w:t>
            </w:r>
          </w:p>
        </w:tc>
        <w:tc>
          <w:tcPr>
            <w:tcW w:w="6316" w:type="dxa"/>
            <w:gridSpan w:val="5"/>
          </w:tcPr>
          <w:p w14:paraId="3B912FD5" w14:textId="6C70A584" w:rsidR="00027AA6" w:rsidRPr="00474700" w:rsidRDefault="005D76EF" w:rsidP="00474700">
            <w:pPr>
              <w:pStyle w:val="a7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74700">
              <w:rPr>
                <w:rFonts w:ascii="仿宋" w:eastAsia="仿宋" w:hAnsi="仿宋" w:hint="eastAsia"/>
                <w:sz w:val="28"/>
                <w:szCs w:val="28"/>
              </w:rPr>
              <w:t>中文操作系统，</w:t>
            </w:r>
            <w:r w:rsidR="00231DAD" w:rsidRPr="00474700">
              <w:rPr>
                <w:rFonts w:ascii="仿宋" w:eastAsia="仿宋" w:hAnsi="仿宋" w:hint="eastAsia"/>
                <w:sz w:val="28"/>
                <w:szCs w:val="28"/>
              </w:rPr>
              <w:t>支持</w:t>
            </w:r>
            <w:r w:rsidR="00231DAD" w:rsidRPr="00474700">
              <w:rPr>
                <w:rFonts w:ascii="仿宋" w:eastAsia="仿宋" w:hAnsi="仿宋"/>
                <w:sz w:val="28"/>
                <w:szCs w:val="28"/>
              </w:rPr>
              <w:t>windows10</w:t>
            </w:r>
            <w:r w:rsidR="00231DAD" w:rsidRPr="00474700">
              <w:rPr>
                <w:rFonts w:ascii="仿宋" w:eastAsia="仿宋" w:hAnsi="仿宋" w:hint="eastAsia"/>
                <w:sz w:val="28"/>
                <w:szCs w:val="28"/>
              </w:rPr>
              <w:t>操作系统，</w:t>
            </w:r>
            <w:r w:rsidRPr="00474700">
              <w:rPr>
                <w:rFonts w:ascii="仿宋" w:eastAsia="仿宋" w:hAnsi="仿宋" w:hint="eastAsia"/>
                <w:sz w:val="28"/>
                <w:szCs w:val="28"/>
              </w:rPr>
              <w:t>采用</w:t>
            </w:r>
            <w:proofErr w:type="spellStart"/>
            <w:r w:rsidRPr="00474700">
              <w:rPr>
                <w:rFonts w:ascii="仿宋" w:eastAsia="仿宋" w:hAnsi="仿宋"/>
                <w:sz w:val="28"/>
                <w:szCs w:val="28"/>
              </w:rPr>
              <w:t>ObjectARX</w:t>
            </w:r>
            <w:proofErr w:type="spellEnd"/>
            <w:r w:rsidRPr="00474700">
              <w:rPr>
                <w:rFonts w:ascii="仿宋" w:eastAsia="仿宋" w:hAnsi="仿宋" w:hint="eastAsia"/>
                <w:sz w:val="28"/>
                <w:szCs w:val="28"/>
              </w:rPr>
              <w:t>开发技术，</w:t>
            </w:r>
            <w:r w:rsidR="00231DAD" w:rsidRPr="00474700">
              <w:rPr>
                <w:rFonts w:ascii="仿宋" w:eastAsia="仿宋" w:hAnsi="仿宋" w:hint="eastAsia"/>
                <w:sz w:val="28"/>
                <w:szCs w:val="28"/>
              </w:rPr>
              <w:t>支持AutoCAD</w:t>
            </w:r>
            <w:r w:rsidR="00231DAD" w:rsidRPr="00474700">
              <w:rPr>
                <w:rFonts w:ascii="仿宋" w:eastAsia="仿宋" w:hAnsi="仿宋"/>
                <w:sz w:val="28"/>
                <w:szCs w:val="28"/>
              </w:rPr>
              <w:t>20</w:t>
            </w:r>
            <w:r w:rsidR="00231DAD" w:rsidRPr="00474700">
              <w:rPr>
                <w:rFonts w:ascii="仿宋" w:eastAsia="仿宋" w:hAnsi="仿宋" w:hint="eastAsia"/>
                <w:sz w:val="28"/>
                <w:szCs w:val="28"/>
              </w:rPr>
              <w:t>15</w:t>
            </w:r>
            <w:r w:rsidR="00231DAD" w:rsidRPr="00474700">
              <w:rPr>
                <w:rFonts w:ascii="仿宋" w:eastAsia="仿宋" w:hAnsi="仿宋"/>
                <w:sz w:val="28"/>
                <w:szCs w:val="28"/>
              </w:rPr>
              <w:t>及以上版本</w:t>
            </w:r>
            <w:r w:rsidR="00231DAD" w:rsidRPr="00474700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2716BA">
              <w:rPr>
                <w:rFonts w:ascii="仿宋" w:eastAsia="仿宋" w:hAnsi="仿宋" w:hint="eastAsia"/>
                <w:sz w:val="28"/>
                <w:szCs w:val="28"/>
              </w:rPr>
              <w:t>可以</w:t>
            </w:r>
            <w:r w:rsidR="00231DAD" w:rsidRPr="00474700">
              <w:rPr>
                <w:rFonts w:ascii="仿宋" w:eastAsia="仿宋" w:hAnsi="仿宋"/>
                <w:sz w:val="28"/>
                <w:szCs w:val="28"/>
              </w:rPr>
              <w:t>搭载</w:t>
            </w:r>
            <w:r w:rsidR="002716BA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="00231DAD" w:rsidRPr="00474700">
              <w:rPr>
                <w:rFonts w:ascii="仿宋" w:eastAsia="仿宋" w:hAnsi="仿宋" w:hint="eastAsia"/>
                <w:sz w:val="28"/>
                <w:szCs w:val="28"/>
              </w:rPr>
              <w:t>CASS软件</w:t>
            </w:r>
            <w:r w:rsidR="00231DAD" w:rsidRPr="00474700">
              <w:rPr>
                <w:rFonts w:ascii="仿宋" w:eastAsia="仿宋" w:hAnsi="仿宋"/>
                <w:sz w:val="28"/>
                <w:szCs w:val="28"/>
              </w:rPr>
              <w:t>上</w:t>
            </w:r>
            <w:r w:rsidR="00231DAD" w:rsidRPr="00474700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231DAD" w:rsidRPr="00F465AA" w14:paraId="38AF84D7" w14:textId="77777777" w:rsidTr="0048363B">
        <w:trPr>
          <w:jc w:val="center"/>
        </w:trPr>
        <w:tc>
          <w:tcPr>
            <w:tcW w:w="562" w:type="dxa"/>
          </w:tcPr>
          <w:p w14:paraId="76338A93" w14:textId="210E727A" w:rsidR="00231DAD" w:rsidRDefault="00231DAD" w:rsidP="00231DA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325826AF" w14:textId="7EDDF96B" w:rsidR="00231DAD" w:rsidRPr="00474700" w:rsidRDefault="00231DAD" w:rsidP="00231DAD">
            <w:pPr>
              <w:rPr>
                <w:rFonts w:ascii="仿宋" w:eastAsia="仿宋" w:hAnsi="仿宋"/>
                <w:sz w:val="28"/>
                <w:szCs w:val="28"/>
              </w:rPr>
            </w:pPr>
            <w:r w:rsidRPr="00474700">
              <w:rPr>
                <w:rFonts w:ascii="仿宋" w:eastAsia="仿宋" w:hAnsi="仿宋" w:hint="eastAsia"/>
                <w:sz w:val="28"/>
                <w:szCs w:val="28"/>
              </w:rPr>
              <w:t>数据处理</w:t>
            </w:r>
          </w:p>
        </w:tc>
        <w:tc>
          <w:tcPr>
            <w:tcW w:w="6316" w:type="dxa"/>
            <w:gridSpan w:val="5"/>
          </w:tcPr>
          <w:p w14:paraId="7AD0D605" w14:textId="2EA846E5" w:rsidR="00231DAD" w:rsidRPr="00474700" w:rsidRDefault="00231DAD" w:rsidP="00474700">
            <w:pPr>
              <w:pStyle w:val="a7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74700">
              <w:rPr>
                <w:rFonts w:ascii="仿宋" w:eastAsia="仿宋" w:hAnsi="仿宋" w:hint="eastAsia"/>
                <w:sz w:val="28"/>
                <w:szCs w:val="28"/>
              </w:rPr>
              <w:t xml:space="preserve">可直接加载 </w:t>
            </w:r>
            <w:proofErr w:type="spellStart"/>
            <w:r w:rsidRPr="00474700">
              <w:rPr>
                <w:rFonts w:ascii="仿宋" w:eastAsia="仿宋" w:hAnsi="仿宋" w:hint="eastAsia"/>
                <w:sz w:val="28"/>
                <w:szCs w:val="28"/>
              </w:rPr>
              <w:t>osgb</w:t>
            </w:r>
            <w:proofErr w:type="spellEnd"/>
            <w:r w:rsidRPr="00474700">
              <w:rPr>
                <w:rFonts w:ascii="仿宋" w:eastAsia="仿宋" w:hAnsi="仿宋" w:hint="eastAsia"/>
                <w:sz w:val="28"/>
                <w:szCs w:val="28"/>
              </w:rPr>
              <w:t xml:space="preserve"> 格式的倾斜三维模型，至少支持400G以上的数据量，同时可直接在 DSM 上进行 DLG 采集。</w:t>
            </w:r>
          </w:p>
        </w:tc>
      </w:tr>
      <w:tr w:rsidR="00231DAD" w:rsidRPr="00F465AA" w14:paraId="48819E37" w14:textId="77777777" w:rsidTr="0048363B">
        <w:trPr>
          <w:jc w:val="center"/>
        </w:trPr>
        <w:tc>
          <w:tcPr>
            <w:tcW w:w="562" w:type="dxa"/>
          </w:tcPr>
          <w:p w14:paraId="722E99A6" w14:textId="2F9F8E15" w:rsidR="00231DAD" w:rsidRDefault="00231DAD" w:rsidP="00231DA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14:paraId="00C96A46" w14:textId="5BC8E97F" w:rsidR="00231DAD" w:rsidRPr="00474700" w:rsidRDefault="00231DAD" w:rsidP="00231DAD">
            <w:pPr>
              <w:rPr>
                <w:rFonts w:ascii="仿宋" w:eastAsia="仿宋" w:hAnsi="仿宋"/>
                <w:sz w:val="28"/>
                <w:szCs w:val="28"/>
              </w:rPr>
            </w:pPr>
            <w:r w:rsidRPr="00474700">
              <w:rPr>
                <w:rFonts w:ascii="仿宋" w:eastAsia="仿宋" w:hAnsi="仿宋" w:hint="eastAsia"/>
                <w:sz w:val="28"/>
                <w:szCs w:val="28"/>
              </w:rPr>
              <w:t>配套具有知识产权的软件</w:t>
            </w:r>
          </w:p>
        </w:tc>
        <w:tc>
          <w:tcPr>
            <w:tcW w:w="6316" w:type="dxa"/>
            <w:gridSpan w:val="5"/>
          </w:tcPr>
          <w:p w14:paraId="49FEA15F" w14:textId="3D00B923" w:rsidR="00231DAD" w:rsidRPr="00474700" w:rsidRDefault="005D76EF" w:rsidP="00474700">
            <w:pPr>
              <w:pStyle w:val="a7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74700">
              <w:rPr>
                <w:rFonts w:ascii="仿宋" w:eastAsia="仿宋" w:hAnsi="仿宋" w:hint="eastAsia"/>
                <w:sz w:val="28"/>
                <w:szCs w:val="28"/>
              </w:rPr>
              <w:t>配套</w:t>
            </w:r>
            <w:r w:rsidR="00231DAD" w:rsidRPr="00474700">
              <w:rPr>
                <w:rFonts w:ascii="仿宋" w:eastAsia="仿宋" w:hAnsi="仿宋" w:hint="eastAsia"/>
                <w:sz w:val="28"/>
                <w:szCs w:val="28"/>
              </w:rPr>
              <w:t>专业正版配套的点</w:t>
            </w:r>
            <w:proofErr w:type="gramStart"/>
            <w:r w:rsidR="00231DAD" w:rsidRPr="00474700">
              <w:rPr>
                <w:rFonts w:ascii="仿宋" w:eastAsia="仿宋" w:hAnsi="仿宋" w:hint="eastAsia"/>
                <w:sz w:val="28"/>
                <w:szCs w:val="28"/>
              </w:rPr>
              <w:t>云处理</w:t>
            </w:r>
            <w:proofErr w:type="gramEnd"/>
            <w:r w:rsidR="00231DAD" w:rsidRPr="00474700">
              <w:rPr>
                <w:rFonts w:ascii="仿宋" w:eastAsia="仿宋" w:hAnsi="仿宋" w:hint="eastAsia"/>
                <w:sz w:val="28"/>
                <w:szCs w:val="28"/>
              </w:rPr>
              <w:t>软件(非第三方软件)，具有真彩色配准模块。三维激光扫描仪后处理软件必须是一体化软件，功能完备，无需另加第三方软件，</w:t>
            </w:r>
            <w:r w:rsidR="00231DAD" w:rsidRPr="00474700">
              <w:rPr>
                <w:rFonts w:ascii="仿宋" w:eastAsia="仿宋" w:hAnsi="仿宋"/>
                <w:sz w:val="28"/>
                <w:szCs w:val="28"/>
              </w:rPr>
              <w:t>编辑、导出</w:t>
            </w:r>
            <w:r w:rsidR="00231DAD" w:rsidRPr="00474700">
              <w:rPr>
                <w:rFonts w:ascii="仿宋" w:eastAsia="仿宋" w:hAnsi="仿宋" w:hint="eastAsia"/>
                <w:sz w:val="28"/>
                <w:szCs w:val="28"/>
              </w:rPr>
              <w:t>，无须使用除</w:t>
            </w:r>
            <w:r w:rsidR="00231DAD" w:rsidRPr="00474700">
              <w:rPr>
                <w:rFonts w:ascii="仿宋" w:eastAsia="仿宋" w:hAnsi="仿宋"/>
                <w:sz w:val="28"/>
                <w:szCs w:val="28"/>
              </w:rPr>
              <w:t>原厂软件外</w:t>
            </w:r>
            <w:proofErr w:type="gramStart"/>
            <w:r w:rsidR="00231DAD" w:rsidRPr="00474700">
              <w:rPr>
                <w:rFonts w:ascii="仿宋" w:eastAsia="仿宋" w:hAnsi="仿宋"/>
                <w:sz w:val="28"/>
                <w:szCs w:val="28"/>
              </w:rPr>
              <w:t>其他</w:t>
            </w:r>
            <w:r w:rsidR="00231DAD" w:rsidRPr="00474700">
              <w:rPr>
                <w:rFonts w:ascii="仿宋" w:eastAsia="仿宋" w:hAnsi="仿宋" w:hint="eastAsia"/>
                <w:sz w:val="28"/>
                <w:szCs w:val="28"/>
              </w:rPr>
              <w:t>第三</w:t>
            </w:r>
            <w:proofErr w:type="gramEnd"/>
            <w:r w:rsidR="00231DAD" w:rsidRPr="00474700">
              <w:rPr>
                <w:rFonts w:ascii="仿宋" w:eastAsia="仿宋" w:hAnsi="仿宋" w:hint="eastAsia"/>
                <w:sz w:val="28"/>
                <w:szCs w:val="28"/>
              </w:rPr>
              <w:t>方</w:t>
            </w:r>
            <w:r w:rsidR="00231DAD" w:rsidRPr="00474700">
              <w:rPr>
                <w:rFonts w:ascii="仿宋" w:eastAsia="仿宋" w:hAnsi="仿宋"/>
                <w:sz w:val="28"/>
                <w:szCs w:val="28"/>
              </w:rPr>
              <w:t>软件进行后处理。</w:t>
            </w:r>
          </w:p>
        </w:tc>
      </w:tr>
      <w:tr w:rsidR="00231DAD" w:rsidRPr="00F465AA" w14:paraId="6134FFD2" w14:textId="77777777" w:rsidTr="0048363B">
        <w:trPr>
          <w:jc w:val="center"/>
        </w:trPr>
        <w:tc>
          <w:tcPr>
            <w:tcW w:w="562" w:type="dxa"/>
          </w:tcPr>
          <w:p w14:paraId="404E4F76" w14:textId="4946FDF8" w:rsidR="00231DAD" w:rsidRDefault="00231DAD" w:rsidP="00231DA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14:paraId="174B4779" w14:textId="2CA1F784" w:rsidR="00231DAD" w:rsidRPr="00474700" w:rsidRDefault="00231DAD" w:rsidP="00231DAD">
            <w:pPr>
              <w:rPr>
                <w:rFonts w:ascii="仿宋" w:eastAsia="仿宋" w:hAnsi="仿宋"/>
                <w:sz w:val="28"/>
                <w:szCs w:val="28"/>
              </w:rPr>
            </w:pPr>
            <w:r w:rsidRPr="00474700"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  <w:r w:rsidRPr="00474700">
              <w:rPr>
                <w:rFonts w:ascii="仿宋" w:eastAsia="仿宋" w:hAnsi="仿宋"/>
                <w:sz w:val="28"/>
                <w:szCs w:val="28"/>
              </w:rPr>
              <w:t>环境</w:t>
            </w:r>
          </w:p>
        </w:tc>
        <w:tc>
          <w:tcPr>
            <w:tcW w:w="6316" w:type="dxa"/>
            <w:gridSpan w:val="5"/>
          </w:tcPr>
          <w:p w14:paraId="3E01AC1F" w14:textId="1D3F4377" w:rsidR="00231DAD" w:rsidRPr="00474700" w:rsidRDefault="00231DAD" w:rsidP="00474700">
            <w:pPr>
              <w:pStyle w:val="a7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74700">
              <w:rPr>
                <w:rFonts w:ascii="仿宋" w:eastAsia="仿宋" w:hAnsi="仿宋"/>
                <w:sz w:val="28"/>
                <w:szCs w:val="28"/>
              </w:rPr>
              <w:t>工作温度</w:t>
            </w:r>
            <w:r w:rsidRPr="00474700">
              <w:rPr>
                <w:rFonts w:ascii="仿宋" w:eastAsia="仿宋" w:hAnsi="仿宋" w:hint="eastAsia"/>
                <w:sz w:val="28"/>
                <w:szCs w:val="28"/>
              </w:rPr>
              <w:t>至少</w:t>
            </w:r>
            <w:r w:rsidRPr="00474700">
              <w:rPr>
                <w:rFonts w:ascii="仿宋" w:eastAsia="仿宋" w:hAnsi="仿宋"/>
                <w:sz w:val="28"/>
                <w:szCs w:val="28"/>
              </w:rPr>
              <w:t>要达到-5</w:t>
            </w:r>
            <w:r w:rsidRPr="00474700">
              <w:rPr>
                <w:rFonts w:ascii="仿宋" w:eastAsia="仿宋" w:hAnsi="仿宋" w:hint="eastAsia"/>
                <w:sz w:val="28"/>
                <w:szCs w:val="28"/>
              </w:rPr>
              <w:t>℃～</w:t>
            </w:r>
            <w:r w:rsidRPr="00474700">
              <w:rPr>
                <w:rFonts w:ascii="仿宋" w:eastAsia="仿宋" w:hAnsi="仿宋"/>
                <w:sz w:val="28"/>
                <w:szCs w:val="28"/>
              </w:rPr>
              <w:t>45</w:t>
            </w:r>
            <w:r w:rsidRPr="00474700">
              <w:rPr>
                <w:rFonts w:ascii="仿宋" w:eastAsia="仿宋" w:hAnsi="仿宋" w:hint="eastAsia"/>
                <w:sz w:val="28"/>
                <w:szCs w:val="28"/>
              </w:rPr>
              <w:t>℃</w:t>
            </w:r>
            <w:r w:rsidR="00C34178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474700" w:rsidRPr="00F465AA" w14:paraId="52B9A1F3" w14:textId="77777777" w:rsidTr="0048363B">
        <w:trPr>
          <w:jc w:val="center"/>
        </w:trPr>
        <w:tc>
          <w:tcPr>
            <w:tcW w:w="562" w:type="dxa"/>
          </w:tcPr>
          <w:p w14:paraId="62E7D946" w14:textId="6A1E93E8" w:rsidR="00474700" w:rsidRDefault="00474700" w:rsidP="00231DA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14:paraId="73872B11" w14:textId="77B14C1E" w:rsidR="00474700" w:rsidRPr="00474700" w:rsidRDefault="00474700" w:rsidP="00231DA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现场</w:t>
            </w:r>
            <w:r w:rsidR="00A779CA">
              <w:rPr>
                <w:rFonts w:ascii="仿宋" w:eastAsia="仿宋" w:hAnsi="仿宋" w:hint="eastAsia"/>
                <w:sz w:val="28"/>
                <w:szCs w:val="28"/>
              </w:rPr>
              <w:t>培训和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演示</w:t>
            </w:r>
          </w:p>
        </w:tc>
        <w:tc>
          <w:tcPr>
            <w:tcW w:w="6316" w:type="dxa"/>
            <w:gridSpan w:val="5"/>
          </w:tcPr>
          <w:p w14:paraId="238C26CF" w14:textId="41C8A41B" w:rsidR="00474700" w:rsidRPr="00474700" w:rsidRDefault="006A3088" w:rsidP="00474700">
            <w:pPr>
              <w:pStyle w:val="a7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需</w:t>
            </w:r>
            <w:r w:rsidRPr="006A3088">
              <w:rPr>
                <w:rFonts w:ascii="仿宋" w:eastAsia="仿宋" w:hAnsi="仿宋" w:hint="eastAsia"/>
                <w:sz w:val="28"/>
                <w:szCs w:val="28"/>
              </w:rPr>
              <w:t>提供详细的培训教材和技术资料，负责对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学校</w:t>
            </w:r>
            <w:r w:rsidRPr="006A3088">
              <w:rPr>
                <w:rFonts w:ascii="仿宋" w:eastAsia="仿宋" w:hAnsi="仿宋" w:hint="eastAsia"/>
                <w:sz w:val="28"/>
                <w:szCs w:val="28"/>
              </w:rPr>
              <w:t>使用</w:t>
            </w:r>
            <w:r w:rsidR="00A779CA">
              <w:rPr>
                <w:rFonts w:ascii="仿宋" w:eastAsia="仿宋" w:hAnsi="仿宋" w:hint="eastAsia"/>
                <w:sz w:val="28"/>
                <w:szCs w:val="28"/>
              </w:rPr>
              <w:t>教师</w:t>
            </w:r>
            <w:r w:rsidRPr="006A3088">
              <w:rPr>
                <w:rFonts w:ascii="仿宋" w:eastAsia="仿宋" w:hAnsi="仿宋" w:hint="eastAsia"/>
                <w:sz w:val="28"/>
                <w:szCs w:val="28"/>
              </w:rPr>
              <w:t>进行不少于</w:t>
            </w:r>
            <w:r w:rsidRPr="006A3088">
              <w:rPr>
                <w:rFonts w:ascii="仿宋" w:eastAsia="仿宋" w:hAnsi="仿宋"/>
                <w:sz w:val="28"/>
                <w:szCs w:val="28"/>
              </w:rPr>
              <w:t>8小时的</w:t>
            </w:r>
            <w:r w:rsidR="00A779CA">
              <w:rPr>
                <w:rFonts w:ascii="仿宋" w:eastAsia="仿宋" w:hAnsi="仿宋" w:hint="eastAsia"/>
                <w:sz w:val="28"/>
                <w:szCs w:val="28"/>
              </w:rPr>
              <w:t>现场</w:t>
            </w:r>
            <w:r w:rsidRPr="006A3088">
              <w:rPr>
                <w:rFonts w:ascii="仿宋" w:eastAsia="仿宋" w:hAnsi="仿宋"/>
                <w:sz w:val="28"/>
                <w:szCs w:val="28"/>
              </w:rPr>
              <w:t>技术培训，使</w:t>
            </w:r>
            <w:r w:rsidR="00A779CA">
              <w:rPr>
                <w:rFonts w:ascii="仿宋" w:eastAsia="仿宋" w:hAnsi="仿宋" w:hint="eastAsia"/>
                <w:sz w:val="28"/>
                <w:szCs w:val="28"/>
              </w:rPr>
              <w:t>教师</w:t>
            </w:r>
            <w:r w:rsidRPr="006A3088">
              <w:rPr>
                <w:rFonts w:ascii="仿宋" w:eastAsia="仿宋" w:hAnsi="仿宋"/>
                <w:sz w:val="28"/>
                <w:szCs w:val="28"/>
              </w:rPr>
              <w:t>能掌握</w:t>
            </w:r>
            <w:proofErr w:type="gramStart"/>
            <w:r w:rsidRPr="006A3088">
              <w:rPr>
                <w:rFonts w:ascii="仿宋" w:eastAsia="仿宋" w:hAnsi="仿宋"/>
                <w:sz w:val="28"/>
                <w:szCs w:val="28"/>
              </w:rPr>
              <w:t>简单维护</w:t>
            </w:r>
            <w:proofErr w:type="gramEnd"/>
            <w:r w:rsidRPr="006A3088">
              <w:rPr>
                <w:rFonts w:ascii="仿宋" w:eastAsia="仿宋" w:hAnsi="仿宋"/>
                <w:sz w:val="28"/>
                <w:szCs w:val="28"/>
              </w:rPr>
              <w:t>工作。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包含</w:t>
            </w:r>
            <w:r w:rsidR="00C34178">
              <w:rPr>
                <w:rFonts w:ascii="仿宋" w:eastAsia="仿宋" w:hAnsi="仿宋" w:hint="eastAsia"/>
                <w:sz w:val="28"/>
                <w:szCs w:val="28"/>
              </w:rPr>
              <w:t>两次现场演示，一次测绘演示，一次建模演示，分开为不同日期。</w:t>
            </w:r>
          </w:p>
        </w:tc>
      </w:tr>
      <w:tr w:rsidR="003A75FF" w:rsidRPr="00F465AA" w14:paraId="22EEDDDA" w14:textId="77777777" w:rsidTr="0048363B">
        <w:trPr>
          <w:jc w:val="center"/>
        </w:trPr>
        <w:tc>
          <w:tcPr>
            <w:tcW w:w="562" w:type="dxa"/>
          </w:tcPr>
          <w:p w14:paraId="4172A39D" w14:textId="615E36BD" w:rsidR="003A75FF" w:rsidRDefault="003A75FF" w:rsidP="00231DA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14:paraId="65FB849E" w14:textId="31651356" w:rsidR="003A75FF" w:rsidRDefault="003A75FF" w:rsidP="00231DA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质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保要求</w:t>
            </w:r>
            <w:proofErr w:type="gramEnd"/>
          </w:p>
        </w:tc>
        <w:tc>
          <w:tcPr>
            <w:tcW w:w="6316" w:type="dxa"/>
            <w:gridSpan w:val="5"/>
          </w:tcPr>
          <w:p w14:paraId="7D1B7F48" w14:textId="47E2AB30" w:rsidR="003A75FF" w:rsidRDefault="003A75FF" w:rsidP="003A75FF">
            <w:pPr>
              <w:pStyle w:val="a7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A75FF">
              <w:rPr>
                <w:rFonts w:ascii="仿宋" w:eastAsia="仿宋" w:hAnsi="仿宋" w:hint="eastAsia"/>
                <w:sz w:val="28"/>
                <w:szCs w:val="28"/>
              </w:rPr>
              <w:t>在质保期内，须提供常设售后服务电话热线、远程及现场支持服务和长期的免费维修支持。对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机器硬件和软件故障</w:t>
            </w:r>
            <w:r w:rsidRPr="003A75FF">
              <w:rPr>
                <w:rFonts w:ascii="仿宋" w:eastAsia="仿宋" w:hAnsi="仿宋" w:hint="eastAsia"/>
                <w:sz w:val="28"/>
                <w:szCs w:val="28"/>
              </w:rPr>
              <w:t>，不能远程解决的，应在接到通知后</w:t>
            </w:r>
            <w:r w:rsidRPr="003A75FF">
              <w:rPr>
                <w:rFonts w:ascii="仿宋" w:eastAsia="仿宋" w:hAnsi="仿宋"/>
                <w:sz w:val="28"/>
                <w:szCs w:val="28"/>
              </w:rPr>
              <w:t>24小时内处理完毕。故障不能在24小时内修复的</w:t>
            </w:r>
            <w:r w:rsidRPr="003A75FF">
              <w:rPr>
                <w:rFonts w:ascii="仿宋" w:eastAsia="仿宋" w:hAnsi="仿宋"/>
                <w:sz w:val="28"/>
                <w:szCs w:val="28"/>
              </w:rPr>
              <w:lastRenderedPageBreak/>
              <w:t>必须提供备用软件或设备直至故障修复。</w:t>
            </w:r>
          </w:p>
        </w:tc>
      </w:tr>
      <w:tr w:rsidR="00231DAD" w:rsidRPr="00F465AA" w14:paraId="1D58D41E" w14:textId="77777777" w:rsidTr="0048363B">
        <w:trPr>
          <w:jc w:val="center"/>
        </w:trPr>
        <w:tc>
          <w:tcPr>
            <w:tcW w:w="8296" w:type="dxa"/>
            <w:gridSpan w:val="7"/>
          </w:tcPr>
          <w:p w14:paraId="3F222E59" w14:textId="77777777" w:rsidR="00231DAD" w:rsidRPr="00F465AA" w:rsidRDefault="00231DAD" w:rsidP="00231DAD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F465AA">
              <w:rPr>
                <w:rFonts w:ascii="仿宋" w:eastAsia="仿宋" w:hAnsi="仿宋" w:hint="eastAsia"/>
                <w:b/>
                <w:sz w:val="28"/>
                <w:szCs w:val="28"/>
              </w:rPr>
              <w:t>一般技术指标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（选填，不作为评标依据）</w:t>
            </w:r>
          </w:p>
        </w:tc>
      </w:tr>
      <w:tr w:rsidR="00231DAD" w:rsidRPr="00F465AA" w14:paraId="18992CB2" w14:textId="77777777" w:rsidTr="0048363B">
        <w:trPr>
          <w:jc w:val="center"/>
        </w:trPr>
        <w:tc>
          <w:tcPr>
            <w:tcW w:w="562" w:type="dxa"/>
          </w:tcPr>
          <w:p w14:paraId="73CE36D2" w14:textId="77777777" w:rsidR="00231DAD" w:rsidRPr="00F465AA" w:rsidRDefault="00231DAD" w:rsidP="00231DAD">
            <w:pPr>
              <w:rPr>
                <w:rFonts w:ascii="仿宋" w:eastAsia="仿宋" w:hAnsi="仿宋"/>
                <w:sz w:val="28"/>
                <w:szCs w:val="28"/>
              </w:rPr>
            </w:pPr>
            <w:r w:rsidRPr="00FA0DFB">
              <w:rPr>
                <w:rFonts w:ascii="仿宋" w:eastAsia="仿宋" w:hAnsi="仿宋" w:hint="eastAsia"/>
                <w:sz w:val="24"/>
                <w:szCs w:val="28"/>
              </w:rPr>
              <w:t>序号</w:t>
            </w:r>
          </w:p>
        </w:tc>
        <w:tc>
          <w:tcPr>
            <w:tcW w:w="1418" w:type="dxa"/>
          </w:tcPr>
          <w:p w14:paraId="491A11C5" w14:textId="77777777" w:rsidR="00231DAD" w:rsidRPr="00F465AA" w:rsidRDefault="00231DAD" w:rsidP="00231DAD">
            <w:pPr>
              <w:rPr>
                <w:rFonts w:ascii="仿宋" w:eastAsia="仿宋" w:hAnsi="仿宋"/>
                <w:sz w:val="28"/>
                <w:szCs w:val="28"/>
              </w:rPr>
            </w:pPr>
            <w:r w:rsidRPr="00F465AA">
              <w:rPr>
                <w:rFonts w:ascii="仿宋" w:eastAsia="仿宋" w:hAnsi="仿宋" w:hint="eastAsia"/>
                <w:sz w:val="28"/>
                <w:szCs w:val="28"/>
              </w:rPr>
              <w:t>指标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6316" w:type="dxa"/>
            <w:gridSpan w:val="5"/>
          </w:tcPr>
          <w:p w14:paraId="08289999" w14:textId="77777777" w:rsidR="00231DAD" w:rsidRPr="00F465AA" w:rsidRDefault="00231DAD" w:rsidP="0047470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F465AA">
              <w:rPr>
                <w:rFonts w:ascii="仿宋" w:eastAsia="仿宋" w:hAnsi="仿宋" w:hint="eastAsia"/>
                <w:sz w:val="28"/>
                <w:szCs w:val="28"/>
              </w:rPr>
              <w:t>参数明细</w:t>
            </w:r>
          </w:p>
        </w:tc>
      </w:tr>
      <w:tr w:rsidR="00231DAD" w:rsidRPr="00F465AA" w14:paraId="4F0050D2" w14:textId="77777777" w:rsidTr="0048363B">
        <w:trPr>
          <w:jc w:val="center"/>
        </w:trPr>
        <w:tc>
          <w:tcPr>
            <w:tcW w:w="562" w:type="dxa"/>
          </w:tcPr>
          <w:p w14:paraId="47545F49" w14:textId="77777777" w:rsidR="00231DAD" w:rsidRPr="00F465AA" w:rsidRDefault="00231DAD" w:rsidP="00231DAD">
            <w:pPr>
              <w:rPr>
                <w:rFonts w:ascii="仿宋" w:eastAsia="仿宋" w:hAnsi="仿宋"/>
                <w:sz w:val="28"/>
                <w:szCs w:val="28"/>
              </w:rPr>
            </w:pPr>
            <w:r w:rsidRPr="00F465AA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AD85D52" w14:textId="5F04F0D9" w:rsidR="00231DAD" w:rsidRPr="00474700" w:rsidRDefault="00231DAD" w:rsidP="00231DA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74700">
              <w:rPr>
                <w:rFonts w:ascii="仿宋" w:eastAsia="仿宋" w:hAnsi="仿宋" w:hint="eastAsia"/>
                <w:sz w:val="28"/>
                <w:szCs w:val="28"/>
              </w:rPr>
              <w:t>激光类型</w:t>
            </w:r>
          </w:p>
        </w:tc>
        <w:tc>
          <w:tcPr>
            <w:tcW w:w="6316" w:type="dxa"/>
            <w:gridSpan w:val="5"/>
          </w:tcPr>
          <w:p w14:paraId="2980D88D" w14:textId="28FCAD1E" w:rsidR="00231DAD" w:rsidRPr="00474700" w:rsidRDefault="00231DAD" w:rsidP="00474700">
            <w:pPr>
              <w:pStyle w:val="a7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74700">
              <w:rPr>
                <w:rFonts w:ascii="仿宋" w:eastAsia="仿宋" w:hAnsi="仿宋" w:hint="eastAsia"/>
                <w:sz w:val="28"/>
                <w:szCs w:val="28"/>
              </w:rPr>
              <w:t>内置Laser Class 1M和3R两种激光，激光波长：1064nm</w:t>
            </w:r>
          </w:p>
        </w:tc>
      </w:tr>
      <w:tr w:rsidR="00231DAD" w:rsidRPr="00F465AA" w14:paraId="62DD3734" w14:textId="77777777" w:rsidTr="0048363B">
        <w:trPr>
          <w:jc w:val="center"/>
        </w:trPr>
        <w:tc>
          <w:tcPr>
            <w:tcW w:w="562" w:type="dxa"/>
          </w:tcPr>
          <w:p w14:paraId="5A295996" w14:textId="77777777" w:rsidR="00231DAD" w:rsidRPr="00F465AA" w:rsidRDefault="00231DAD" w:rsidP="00231DAD">
            <w:pPr>
              <w:rPr>
                <w:rFonts w:ascii="仿宋" w:eastAsia="仿宋" w:hAnsi="仿宋"/>
                <w:sz w:val="28"/>
                <w:szCs w:val="28"/>
              </w:rPr>
            </w:pPr>
            <w:r w:rsidRPr="00F465AA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7F5EAC66" w14:textId="4F4F607A" w:rsidR="00231DAD" w:rsidRPr="00474700" w:rsidRDefault="00231DAD" w:rsidP="00231DA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74700">
              <w:rPr>
                <w:rFonts w:ascii="仿宋" w:eastAsia="仿宋" w:hAnsi="仿宋" w:hint="eastAsia"/>
                <w:sz w:val="28"/>
                <w:szCs w:val="28"/>
              </w:rPr>
              <w:t>回波方式</w:t>
            </w:r>
          </w:p>
        </w:tc>
        <w:tc>
          <w:tcPr>
            <w:tcW w:w="6316" w:type="dxa"/>
            <w:gridSpan w:val="5"/>
          </w:tcPr>
          <w:p w14:paraId="6E08CE3F" w14:textId="1CC3C3C0" w:rsidR="00231DAD" w:rsidRPr="00474700" w:rsidRDefault="00231DAD" w:rsidP="00474700">
            <w:pPr>
              <w:pStyle w:val="a7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74700">
              <w:rPr>
                <w:rFonts w:ascii="仿宋" w:eastAsia="仿宋" w:hAnsi="仿宋" w:hint="eastAsia"/>
                <w:sz w:val="28"/>
                <w:szCs w:val="28"/>
              </w:rPr>
              <w:t>多次回波，用户可以根据需求选择记录哪次回波的数据</w:t>
            </w:r>
            <w:r w:rsidR="005D76EF" w:rsidRPr="00474700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231DAD" w:rsidRPr="00F465AA" w14:paraId="7B0F8F86" w14:textId="77777777" w:rsidTr="0048363B">
        <w:trPr>
          <w:jc w:val="center"/>
        </w:trPr>
        <w:tc>
          <w:tcPr>
            <w:tcW w:w="562" w:type="dxa"/>
          </w:tcPr>
          <w:p w14:paraId="5B9BAA85" w14:textId="77777777" w:rsidR="00231DAD" w:rsidRPr="00F465AA" w:rsidRDefault="00231DAD" w:rsidP="00231DAD">
            <w:pPr>
              <w:rPr>
                <w:rFonts w:ascii="仿宋" w:eastAsia="仿宋" w:hAnsi="仿宋"/>
                <w:sz w:val="28"/>
                <w:szCs w:val="28"/>
              </w:rPr>
            </w:pPr>
            <w:r w:rsidRPr="00F465AA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7DE987FB" w14:textId="7DF3385D" w:rsidR="00231DAD" w:rsidRPr="00474700" w:rsidRDefault="00231DAD" w:rsidP="00231DA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74700">
              <w:rPr>
                <w:rFonts w:ascii="仿宋" w:eastAsia="仿宋" w:hAnsi="仿宋" w:hint="eastAsia"/>
                <w:sz w:val="28"/>
                <w:szCs w:val="28"/>
              </w:rPr>
              <w:t>坐标系统</w:t>
            </w:r>
          </w:p>
        </w:tc>
        <w:tc>
          <w:tcPr>
            <w:tcW w:w="6316" w:type="dxa"/>
            <w:gridSpan w:val="5"/>
          </w:tcPr>
          <w:p w14:paraId="031295F5" w14:textId="720E0F8E" w:rsidR="00231DAD" w:rsidRPr="00474700" w:rsidRDefault="00231DAD" w:rsidP="00474700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74700">
              <w:rPr>
                <w:rFonts w:ascii="仿宋" w:eastAsia="仿宋" w:hAnsi="仿宋" w:hint="eastAsia"/>
                <w:sz w:val="28"/>
                <w:szCs w:val="28"/>
              </w:rPr>
              <w:t>支持配准/添加地理参考坐标系统，支持从全站仪、GPS等设备中导入数据，创建本地或全球基础地理参考框架；能够整合已有的GNSS系统的数据。</w:t>
            </w:r>
          </w:p>
        </w:tc>
      </w:tr>
      <w:tr w:rsidR="005D76EF" w:rsidRPr="00F465AA" w14:paraId="20A87F5E" w14:textId="77777777" w:rsidTr="0048363B">
        <w:trPr>
          <w:jc w:val="center"/>
        </w:trPr>
        <w:tc>
          <w:tcPr>
            <w:tcW w:w="562" w:type="dxa"/>
          </w:tcPr>
          <w:p w14:paraId="1F01F860" w14:textId="77777777" w:rsidR="005D76EF" w:rsidRPr="00F465AA" w:rsidRDefault="005D76EF" w:rsidP="005D76EF">
            <w:pPr>
              <w:rPr>
                <w:rFonts w:ascii="仿宋" w:eastAsia="仿宋" w:hAnsi="仿宋"/>
                <w:sz w:val="28"/>
                <w:szCs w:val="28"/>
              </w:rPr>
            </w:pPr>
            <w:r w:rsidRPr="00F465AA"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29A24CA0" w14:textId="13CE0BFB" w:rsidR="005D76EF" w:rsidRPr="00474700" w:rsidRDefault="005D76EF" w:rsidP="005D76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74700">
              <w:rPr>
                <w:rFonts w:ascii="仿宋" w:eastAsia="仿宋" w:hAnsi="仿宋" w:hint="eastAsia"/>
                <w:sz w:val="28"/>
                <w:szCs w:val="28"/>
              </w:rPr>
              <w:t>扫描</w:t>
            </w:r>
            <w:r w:rsidRPr="00474700">
              <w:rPr>
                <w:rFonts w:ascii="仿宋" w:eastAsia="仿宋" w:hAnsi="仿宋"/>
                <w:sz w:val="28"/>
                <w:szCs w:val="28"/>
              </w:rPr>
              <w:t>速度</w:t>
            </w:r>
          </w:p>
        </w:tc>
        <w:tc>
          <w:tcPr>
            <w:tcW w:w="6316" w:type="dxa"/>
            <w:gridSpan w:val="5"/>
          </w:tcPr>
          <w:p w14:paraId="5262501E" w14:textId="62AE520E" w:rsidR="005D76EF" w:rsidRPr="00474700" w:rsidRDefault="005D76EF" w:rsidP="00474700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74700">
              <w:rPr>
                <w:rFonts w:ascii="仿宋" w:eastAsia="仿宋" w:hAnsi="仿宋"/>
                <w:sz w:val="28"/>
                <w:szCs w:val="28"/>
              </w:rPr>
              <w:t>不小于</w:t>
            </w:r>
            <w:r w:rsidRPr="00474700">
              <w:rPr>
                <w:rFonts w:ascii="仿宋" w:eastAsia="仿宋" w:hAnsi="仿宋" w:hint="eastAsia"/>
                <w:sz w:val="28"/>
                <w:szCs w:val="28"/>
              </w:rPr>
              <w:t>12万</w:t>
            </w:r>
            <w:r w:rsidRPr="00474700">
              <w:rPr>
                <w:rFonts w:ascii="仿宋" w:eastAsia="仿宋" w:hAnsi="仿宋"/>
                <w:sz w:val="28"/>
                <w:szCs w:val="28"/>
              </w:rPr>
              <w:t>点</w:t>
            </w:r>
            <w:r w:rsidRPr="00474700">
              <w:rPr>
                <w:rFonts w:ascii="仿宋" w:eastAsia="仿宋" w:hAnsi="仿宋" w:hint="eastAsia"/>
                <w:sz w:val="28"/>
                <w:szCs w:val="28"/>
              </w:rPr>
              <w:t>/秒。</w:t>
            </w:r>
          </w:p>
        </w:tc>
      </w:tr>
      <w:tr w:rsidR="005D76EF" w:rsidRPr="00F465AA" w14:paraId="079D58FF" w14:textId="77777777" w:rsidTr="0048363B">
        <w:trPr>
          <w:jc w:val="center"/>
        </w:trPr>
        <w:tc>
          <w:tcPr>
            <w:tcW w:w="562" w:type="dxa"/>
          </w:tcPr>
          <w:p w14:paraId="178F8713" w14:textId="2EF99666" w:rsidR="005D76EF" w:rsidRPr="00F465AA" w:rsidRDefault="005D76EF" w:rsidP="005D76E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783D8F48" w14:textId="123EEDEE" w:rsidR="005D76EF" w:rsidRPr="00474700" w:rsidRDefault="005D76EF" w:rsidP="005D76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74700">
              <w:rPr>
                <w:rFonts w:ascii="仿宋" w:eastAsia="仿宋" w:hAnsi="仿宋" w:hint="eastAsia"/>
                <w:sz w:val="28"/>
                <w:szCs w:val="28"/>
              </w:rPr>
              <w:t>点云拼接</w:t>
            </w:r>
          </w:p>
        </w:tc>
        <w:tc>
          <w:tcPr>
            <w:tcW w:w="6316" w:type="dxa"/>
            <w:gridSpan w:val="5"/>
          </w:tcPr>
          <w:p w14:paraId="6CAEC3E0" w14:textId="5FCB42C3" w:rsidR="005D76EF" w:rsidRPr="00474700" w:rsidRDefault="005D76EF" w:rsidP="00474700">
            <w:pPr>
              <w:pStyle w:val="a7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74700">
              <w:rPr>
                <w:rFonts w:ascii="仿宋" w:eastAsia="仿宋" w:hAnsi="仿宋" w:hint="eastAsia"/>
                <w:sz w:val="28"/>
                <w:szCs w:val="28"/>
              </w:rPr>
              <w:t>数据拼接方式要求：支持“一键式”无标靶全自动拼接、手工拼接、导线测量拼接，后方交会法拼接等多种拼接方式，拼接后的三维图像不得有分层现象。</w:t>
            </w:r>
          </w:p>
        </w:tc>
      </w:tr>
      <w:tr w:rsidR="005D76EF" w:rsidRPr="00F465AA" w14:paraId="0D09CB86" w14:textId="77777777" w:rsidTr="0048363B">
        <w:trPr>
          <w:jc w:val="center"/>
        </w:trPr>
        <w:tc>
          <w:tcPr>
            <w:tcW w:w="562" w:type="dxa"/>
          </w:tcPr>
          <w:p w14:paraId="1AE30405" w14:textId="220BD343" w:rsidR="005D76EF" w:rsidRDefault="005D76EF" w:rsidP="005D76E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121DF947" w14:textId="1A886EF8" w:rsidR="005D76EF" w:rsidRPr="00474700" w:rsidRDefault="005D76EF" w:rsidP="005D76EF">
            <w:pPr>
              <w:rPr>
                <w:rFonts w:ascii="仿宋" w:eastAsia="仿宋" w:hAnsi="仿宋"/>
                <w:sz w:val="28"/>
                <w:szCs w:val="28"/>
              </w:rPr>
            </w:pPr>
            <w:r w:rsidRPr="00474700">
              <w:rPr>
                <w:rFonts w:ascii="仿宋" w:eastAsia="仿宋" w:hAnsi="仿宋" w:hint="eastAsia"/>
                <w:sz w:val="28"/>
                <w:szCs w:val="28"/>
              </w:rPr>
              <w:t>防尘防水等级</w:t>
            </w:r>
          </w:p>
        </w:tc>
        <w:tc>
          <w:tcPr>
            <w:tcW w:w="6316" w:type="dxa"/>
            <w:gridSpan w:val="5"/>
          </w:tcPr>
          <w:p w14:paraId="22F0DAE2" w14:textId="12265315" w:rsidR="005D76EF" w:rsidRPr="00474700" w:rsidRDefault="005D76EF" w:rsidP="00474700">
            <w:pPr>
              <w:pStyle w:val="a7"/>
              <w:spacing w:line="36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474700">
              <w:rPr>
                <w:rFonts w:ascii="仿宋" w:eastAsia="仿宋" w:hAnsi="仿宋" w:hint="eastAsia"/>
                <w:sz w:val="28"/>
                <w:szCs w:val="28"/>
              </w:rPr>
              <w:t>不小于IP54。</w:t>
            </w:r>
          </w:p>
        </w:tc>
      </w:tr>
      <w:tr w:rsidR="005D76EF" w:rsidRPr="00F465AA" w14:paraId="4A5B79DF" w14:textId="77777777" w:rsidTr="0048363B">
        <w:trPr>
          <w:jc w:val="center"/>
        </w:trPr>
        <w:tc>
          <w:tcPr>
            <w:tcW w:w="562" w:type="dxa"/>
          </w:tcPr>
          <w:p w14:paraId="6A05FBCB" w14:textId="325F361B" w:rsidR="005D76EF" w:rsidRDefault="005D76EF" w:rsidP="005D76E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0299793C" w14:textId="57E1D9EE" w:rsidR="005D76EF" w:rsidRPr="00474700" w:rsidRDefault="005D76EF" w:rsidP="0047470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74700">
              <w:rPr>
                <w:rFonts w:ascii="仿宋" w:eastAsia="仿宋" w:hAnsi="仿宋" w:hint="eastAsia"/>
                <w:sz w:val="28"/>
                <w:szCs w:val="28"/>
              </w:rPr>
              <w:t>电源</w:t>
            </w:r>
            <w:r w:rsidRPr="00474700">
              <w:rPr>
                <w:rFonts w:ascii="仿宋" w:eastAsia="仿宋" w:hAnsi="仿宋"/>
                <w:sz w:val="28"/>
                <w:szCs w:val="28"/>
              </w:rPr>
              <w:t>系统</w:t>
            </w:r>
          </w:p>
        </w:tc>
        <w:tc>
          <w:tcPr>
            <w:tcW w:w="6316" w:type="dxa"/>
            <w:gridSpan w:val="5"/>
          </w:tcPr>
          <w:p w14:paraId="54CCA825" w14:textId="417C3452" w:rsidR="005D76EF" w:rsidRPr="00474700" w:rsidRDefault="005D76EF" w:rsidP="00474700">
            <w:pPr>
              <w:pStyle w:val="a7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74700">
              <w:rPr>
                <w:rFonts w:ascii="仿宋" w:eastAsia="仿宋" w:hAnsi="仿宋"/>
                <w:sz w:val="28"/>
                <w:szCs w:val="28"/>
              </w:rPr>
              <w:t>内置电池</w:t>
            </w:r>
            <w:r w:rsidRPr="00474700">
              <w:rPr>
                <w:rFonts w:ascii="仿宋" w:eastAsia="仿宋" w:hAnsi="仿宋" w:hint="eastAsia"/>
                <w:sz w:val="28"/>
                <w:szCs w:val="28"/>
              </w:rPr>
              <w:t>连续</w:t>
            </w:r>
            <w:r w:rsidRPr="00474700">
              <w:rPr>
                <w:rFonts w:ascii="仿宋" w:eastAsia="仿宋" w:hAnsi="仿宋"/>
                <w:sz w:val="28"/>
                <w:szCs w:val="28"/>
              </w:rPr>
              <w:t>工作不少于</w:t>
            </w:r>
            <w:r w:rsidRPr="00474700">
              <w:rPr>
                <w:rFonts w:ascii="仿宋" w:eastAsia="仿宋" w:hAnsi="仿宋" w:hint="eastAsia"/>
                <w:sz w:val="28"/>
                <w:szCs w:val="28"/>
              </w:rPr>
              <w:t>2.5小时</w:t>
            </w:r>
            <w:r w:rsidRPr="00474700">
              <w:rPr>
                <w:rFonts w:ascii="仿宋" w:eastAsia="仿宋" w:hAnsi="仿宋"/>
                <w:sz w:val="28"/>
                <w:szCs w:val="28"/>
              </w:rPr>
              <w:t>，支持开机状态下的热插拔，</w:t>
            </w:r>
            <w:r w:rsidRPr="00474700">
              <w:rPr>
                <w:rFonts w:ascii="仿宋" w:eastAsia="仿宋" w:hAnsi="仿宋" w:hint="eastAsia"/>
                <w:sz w:val="28"/>
                <w:szCs w:val="28"/>
              </w:rPr>
              <w:t>支持</w:t>
            </w:r>
            <w:r w:rsidRPr="00474700">
              <w:rPr>
                <w:rFonts w:ascii="仿宋" w:eastAsia="仿宋" w:hAnsi="仿宋"/>
                <w:sz w:val="28"/>
                <w:szCs w:val="28"/>
              </w:rPr>
              <w:t>外接电源供电</w:t>
            </w:r>
            <w:r w:rsidRPr="00474700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5D76EF" w:rsidRPr="00F465AA" w14:paraId="01A2F553" w14:textId="77777777" w:rsidTr="0048363B">
        <w:trPr>
          <w:jc w:val="center"/>
        </w:trPr>
        <w:tc>
          <w:tcPr>
            <w:tcW w:w="562" w:type="dxa"/>
          </w:tcPr>
          <w:p w14:paraId="1A4E0CD5" w14:textId="5DD9E212" w:rsidR="005D76EF" w:rsidRDefault="00474700" w:rsidP="005D76E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14:paraId="3F4EF875" w14:textId="50FC5C3C" w:rsidR="005D76EF" w:rsidRPr="00474700" w:rsidRDefault="00474700" w:rsidP="0047470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74700">
              <w:rPr>
                <w:rFonts w:ascii="仿宋" w:eastAsia="仿宋" w:hAnsi="仿宋" w:hint="eastAsia"/>
                <w:sz w:val="28"/>
                <w:szCs w:val="28"/>
              </w:rPr>
              <w:t>补偿</w:t>
            </w:r>
            <w:r w:rsidRPr="00474700">
              <w:rPr>
                <w:rFonts w:ascii="仿宋" w:eastAsia="仿宋" w:hAnsi="仿宋"/>
                <w:sz w:val="28"/>
                <w:szCs w:val="28"/>
              </w:rPr>
              <w:t>系统</w:t>
            </w:r>
          </w:p>
        </w:tc>
        <w:tc>
          <w:tcPr>
            <w:tcW w:w="6316" w:type="dxa"/>
            <w:gridSpan w:val="5"/>
          </w:tcPr>
          <w:p w14:paraId="539E795E" w14:textId="47AA79BE" w:rsidR="005D76EF" w:rsidRPr="00474700" w:rsidRDefault="00474700" w:rsidP="00474700">
            <w:pPr>
              <w:pStyle w:val="a7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74700">
              <w:rPr>
                <w:rFonts w:ascii="仿宋" w:eastAsia="仿宋" w:hAnsi="仿宋" w:hint="eastAsia"/>
                <w:sz w:val="28"/>
                <w:szCs w:val="28"/>
              </w:rPr>
              <w:t>内置双轴</w:t>
            </w:r>
            <w:r w:rsidRPr="00474700">
              <w:rPr>
                <w:rFonts w:ascii="仿宋" w:eastAsia="仿宋" w:hAnsi="仿宋"/>
                <w:sz w:val="28"/>
                <w:szCs w:val="28"/>
              </w:rPr>
              <w:t>补偿系统，补偿范围不小于</w:t>
            </w:r>
            <w:r w:rsidRPr="00474700">
              <w:rPr>
                <w:rFonts w:ascii="仿宋" w:eastAsia="仿宋" w:hAnsi="仿宋" w:hint="eastAsia"/>
                <w:sz w:val="28"/>
                <w:szCs w:val="28"/>
              </w:rPr>
              <w:t>6′</w:t>
            </w:r>
          </w:p>
        </w:tc>
      </w:tr>
      <w:tr w:rsidR="005D76EF" w:rsidRPr="00F465AA" w14:paraId="4A8F0F9D" w14:textId="77777777" w:rsidTr="0048363B">
        <w:trPr>
          <w:jc w:val="center"/>
        </w:trPr>
        <w:tc>
          <w:tcPr>
            <w:tcW w:w="1980" w:type="dxa"/>
            <w:gridSpan w:val="2"/>
          </w:tcPr>
          <w:p w14:paraId="7B2B0546" w14:textId="77777777" w:rsidR="005D76EF" w:rsidRPr="00F465AA" w:rsidRDefault="005D76EF" w:rsidP="005D76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465AA">
              <w:rPr>
                <w:rFonts w:ascii="仿宋" w:eastAsia="仿宋" w:hAnsi="仿宋" w:hint="eastAsia"/>
                <w:sz w:val="28"/>
                <w:szCs w:val="28"/>
              </w:rPr>
              <w:t>申报人</w:t>
            </w:r>
          </w:p>
        </w:tc>
        <w:tc>
          <w:tcPr>
            <w:tcW w:w="2410" w:type="dxa"/>
            <w:gridSpan w:val="3"/>
          </w:tcPr>
          <w:p w14:paraId="3C763D40" w14:textId="2058EE7C" w:rsidR="005D76EF" w:rsidRPr="00F465AA" w:rsidRDefault="005D76EF" w:rsidP="005D76E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F188C9B" w14:textId="77777777" w:rsidR="005D76EF" w:rsidRPr="00F465AA" w:rsidRDefault="005D76EF" w:rsidP="005D76EF">
            <w:pPr>
              <w:rPr>
                <w:rFonts w:ascii="仿宋" w:eastAsia="仿宋" w:hAnsi="仿宋"/>
                <w:sz w:val="28"/>
                <w:szCs w:val="28"/>
              </w:rPr>
            </w:pPr>
            <w:r w:rsidRPr="00F465AA">
              <w:rPr>
                <w:rFonts w:ascii="仿宋" w:eastAsia="仿宋" w:hAnsi="仿宋" w:hint="eastAsia"/>
                <w:sz w:val="28"/>
                <w:szCs w:val="28"/>
              </w:rPr>
              <w:t>单位负责人</w:t>
            </w:r>
          </w:p>
        </w:tc>
        <w:tc>
          <w:tcPr>
            <w:tcW w:w="2064" w:type="dxa"/>
          </w:tcPr>
          <w:p w14:paraId="0BD6CD4F" w14:textId="02916EEB" w:rsidR="005D76EF" w:rsidRPr="00F465AA" w:rsidRDefault="005D76EF" w:rsidP="005D76E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76EF" w:rsidRPr="00F465AA" w14:paraId="63067536" w14:textId="77777777" w:rsidTr="0048363B">
        <w:trPr>
          <w:jc w:val="center"/>
        </w:trPr>
        <w:tc>
          <w:tcPr>
            <w:tcW w:w="2830" w:type="dxa"/>
            <w:gridSpan w:val="3"/>
          </w:tcPr>
          <w:p w14:paraId="6D56D18D" w14:textId="77777777" w:rsidR="005D76EF" w:rsidRPr="00F465AA" w:rsidRDefault="005D76EF" w:rsidP="005D76E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实验室与资产管理处</w:t>
            </w:r>
          </w:p>
        </w:tc>
        <w:tc>
          <w:tcPr>
            <w:tcW w:w="5466" w:type="dxa"/>
            <w:gridSpan w:val="4"/>
          </w:tcPr>
          <w:p w14:paraId="36B1EE0F" w14:textId="77777777" w:rsidR="005D76EF" w:rsidRPr="00F465AA" w:rsidRDefault="005D76EF" w:rsidP="005D76E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09CB8890" w14:textId="4C5A6E11" w:rsidR="0028660C" w:rsidRPr="0028660C" w:rsidRDefault="0028660C" w:rsidP="007D020F">
      <w:pPr>
        <w:ind w:left="784" w:hangingChars="245" w:hanging="784"/>
        <w:jc w:val="left"/>
        <w:rPr>
          <w:rFonts w:ascii="仿宋" w:eastAsia="仿宋" w:hAnsi="仿宋"/>
          <w:sz w:val="32"/>
        </w:rPr>
      </w:pPr>
    </w:p>
    <w:sectPr w:rsidR="0028660C" w:rsidRPr="0028660C" w:rsidSect="00ED3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650D7" w14:textId="77777777" w:rsidR="00140576" w:rsidRDefault="00140576" w:rsidP="000E0E4C">
      <w:r>
        <w:separator/>
      </w:r>
    </w:p>
  </w:endnote>
  <w:endnote w:type="continuationSeparator" w:id="0">
    <w:p w14:paraId="7767806C" w14:textId="77777777" w:rsidR="00140576" w:rsidRDefault="00140576" w:rsidP="000E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34E42" w14:textId="77777777" w:rsidR="00140576" w:rsidRDefault="00140576" w:rsidP="000E0E4C">
      <w:r>
        <w:separator/>
      </w:r>
    </w:p>
  </w:footnote>
  <w:footnote w:type="continuationSeparator" w:id="0">
    <w:p w14:paraId="246DD9EB" w14:textId="77777777" w:rsidR="00140576" w:rsidRDefault="00140576" w:rsidP="000E0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F05750"/>
    <w:multiLevelType w:val="hybridMultilevel"/>
    <w:tmpl w:val="60C6F096"/>
    <w:lvl w:ilvl="0" w:tplc="DEF88A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522"/>
    <w:rsid w:val="00015C49"/>
    <w:rsid w:val="00027AA6"/>
    <w:rsid w:val="00030EE8"/>
    <w:rsid w:val="00085AD5"/>
    <w:rsid w:val="000E0E4C"/>
    <w:rsid w:val="0011654D"/>
    <w:rsid w:val="00140576"/>
    <w:rsid w:val="00231DAD"/>
    <w:rsid w:val="002716BA"/>
    <w:rsid w:val="0028660C"/>
    <w:rsid w:val="002959D1"/>
    <w:rsid w:val="00392720"/>
    <w:rsid w:val="003A75FF"/>
    <w:rsid w:val="00474700"/>
    <w:rsid w:val="004B62D7"/>
    <w:rsid w:val="00510E97"/>
    <w:rsid w:val="005C16E2"/>
    <w:rsid w:val="005D76EF"/>
    <w:rsid w:val="005E2522"/>
    <w:rsid w:val="005F4D88"/>
    <w:rsid w:val="006A3088"/>
    <w:rsid w:val="00741CF4"/>
    <w:rsid w:val="007D020F"/>
    <w:rsid w:val="00800245"/>
    <w:rsid w:val="00821514"/>
    <w:rsid w:val="00890F4F"/>
    <w:rsid w:val="008E6A4A"/>
    <w:rsid w:val="00A2753A"/>
    <w:rsid w:val="00A702C0"/>
    <w:rsid w:val="00A779CA"/>
    <w:rsid w:val="00AE077E"/>
    <w:rsid w:val="00C34178"/>
    <w:rsid w:val="00C5521A"/>
    <w:rsid w:val="00C65A79"/>
    <w:rsid w:val="00C74CA6"/>
    <w:rsid w:val="00C76CD3"/>
    <w:rsid w:val="00D131B1"/>
    <w:rsid w:val="00D66CF2"/>
    <w:rsid w:val="00DD7996"/>
    <w:rsid w:val="00E11975"/>
    <w:rsid w:val="00E84C73"/>
    <w:rsid w:val="00ED3E9A"/>
    <w:rsid w:val="00F84325"/>
    <w:rsid w:val="00FA1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5DEC7"/>
  <w15:docId w15:val="{4DC27DCE-1F84-4A7C-9B5C-45B9C31D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0E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0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0E4C"/>
    <w:rPr>
      <w:sz w:val="18"/>
      <w:szCs w:val="18"/>
    </w:rPr>
  </w:style>
  <w:style w:type="paragraph" w:styleId="a7">
    <w:name w:val="List Paragraph"/>
    <w:basedOn w:val="a"/>
    <w:uiPriority w:val="34"/>
    <w:qFormat/>
    <w:rsid w:val="000E0E4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2959D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959D1"/>
    <w:rPr>
      <w:sz w:val="18"/>
      <w:szCs w:val="18"/>
    </w:rPr>
  </w:style>
  <w:style w:type="table" w:styleId="aa">
    <w:name w:val="Table Grid"/>
    <w:basedOn w:val="a1"/>
    <w:uiPriority w:val="39"/>
    <w:rsid w:val="00286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7979;&#36317;&#31934;&#24230;&#19981;&#23567;&#20110;3.5mm@1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一男</dc:creator>
  <cp:keywords/>
  <dc:description/>
  <cp:lastModifiedBy>李 一男</cp:lastModifiedBy>
  <cp:revision>17</cp:revision>
  <cp:lastPrinted>2018-06-25T01:57:00Z</cp:lastPrinted>
  <dcterms:created xsi:type="dcterms:W3CDTF">2018-06-26T01:11:00Z</dcterms:created>
  <dcterms:modified xsi:type="dcterms:W3CDTF">2020-07-20T13:03:00Z</dcterms:modified>
</cp:coreProperties>
</file>